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sidR="00E038E3">
        <w:rPr>
          <w:b/>
          <w:sz w:val="18"/>
          <w:szCs w:val="18"/>
        </w:rPr>
        <w:t>„</w:t>
      </w:r>
      <w:r w:rsidR="00E038E3" w:rsidRPr="003A6261">
        <w:rPr>
          <w:b/>
          <w:sz w:val="18"/>
          <w:szCs w:val="18"/>
        </w:rPr>
        <w:t>Údržba, opravy a odstraňování závad u ST 2023</w:t>
      </w:r>
      <w:r w:rsidR="00E038E3">
        <w:rPr>
          <w:b/>
          <w:sz w:val="18"/>
          <w:szCs w:val="18"/>
        </w:rPr>
        <w:t>“</w:t>
      </w:r>
      <w:r w:rsidR="00E038E3" w:rsidRPr="0025455A">
        <w:rPr>
          <w:rFonts w:eastAsia="Times New Roman" w:cs="Times New Roman"/>
          <w:sz w:val="18"/>
          <w:szCs w:val="18"/>
          <w:lang w:eastAsia="cs-CZ"/>
        </w:rPr>
        <w:t xml:space="preserve">, č. j. </w:t>
      </w:r>
      <w:r w:rsidR="00E038E3" w:rsidRPr="003A6261">
        <w:rPr>
          <w:rFonts w:eastAsia="Times New Roman" w:cs="Times New Roman"/>
          <w:sz w:val="18"/>
          <w:szCs w:val="18"/>
          <w:lang w:eastAsia="cs-CZ"/>
        </w:rPr>
        <w:t>968/2023-SŽ-OŘ OVA-NPI</w:t>
      </w:r>
      <w:r>
        <w:rPr>
          <w:rFonts w:eastAsia="Times New Roman" w:cs="Times New Roman"/>
          <w:sz w:val="18"/>
          <w:szCs w:val="18"/>
          <w:lang w:eastAsia="cs-CZ"/>
        </w:rPr>
        <w:t xml:space="preserve">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1" w:name="Zaškrtávací1"/>
    <w:p w:rsidR="00E038E3" w:rsidRPr="003A6261" w:rsidRDefault="00E038E3" w:rsidP="004B6199">
      <w:pPr>
        <w:spacing w:after="240" w:line="240" w:lineRule="auto"/>
        <w:ind w:left="567" w:hanging="567"/>
        <w:jc w:val="both"/>
        <w:rPr>
          <w:rFonts w:eastAsia="Times New Roman" w:cs="Times New Roman"/>
          <w:sz w:val="18"/>
          <w:szCs w:val="18"/>
          <w:lang w:eastAsia="cs-CZ"/>
        </w:rPr>
      </w:pPr>
      <w:r w:rsidRPr="003A6261">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3A6261">
        <w:rPr>
          <w:rFonts w:eastAsia="Times New Roman" w:cs="Times New Roman"/>
          <w:sz w:val="18"/>
          <w:szCs w:val="18"/>
          <w:lang w:eastAsia="cs-CZ"/>
        </w:rPr>
        <w:instrText xml:space="preserve"> FORMCHECKBOX </w:instrText>
      </w:r>
      <w:r w:rsidR="004B6199">
        <w:rPr>
          <w:rFonts w:eastAsia="Times New Roman" w:cs="Times New Roman"/>
          <w:sz w:val="18"/>
          <w:szCs w:val="18"/>
          <w:lang w:eastAsia="cs-CZ"/>
        </w:rPr>
      </w:r>
      <w:r w:rsidR="004B6199">
        <w:rPr>
          <w:rFonts w:eastAsia="Times New Roman" w:cs="Times New Roman"/>
          <w:sz w:val="18"/>
          <w:szCs w:val="18"/>
          <w:lang w:eastAsia="cs-CZ"/>
        </w:rPr>
        <w:fldChar w:fldCharType="separate"/>
      </w:r>
      <w:r w:rsidRPr="003A6261">
        <w:rPr>
          <w:rFonts w:eastAsia="Times New Roman" w:cs="Times New Roman"/>
          <w:sz w:val="18"/>
          <w:szCs w:val="18"/>
          <w:lang w:eastAsia="cs-CZ"/>
        </w:rPr>
        <w:fldChar w:fldCharType="end"/>
      </w:r>
      <w:bookmarkEnd w:id="1"/>
      <w:r w:rsidRPr="003A6261">
        <w:rPr>
          <w:rFonts w:eastAsia="Times New Roman" w:cs="Times New Roman"/>
          <w:sz w:val="18"/>
          <w:szCs w:val="18"/>
          <w:lang w:eastAsia="cs-CZ"/>
        </w:rPr>
        <w:tab/>
      </w:r>
      <w:r w:rsidRPr="003A6261">
        <w:rPr>
          <w:rFonts w:eastAsia="Times New Roman" w:cs="Times New Roman"/>
          <w:b/>
          <w:sz w:val="18"/>
          <w:szCs w:val="18"/>
          <w:lang w:eastAsia="cs-CZ"/>
        </w:rPr>
        <w:t xml:space="preserve">Údržba, opravy a odstraňování závad u ST 2023 – ST Ostrava – obvod 1 </w:t>
      </w:r>
      <w:r w:rsidRPr="003A6261">
        <w:rPr>
          <w:rFonts w:ascii="Times New Roman" w:hAnsi="Times New Roman" w:cs="Times New Roman"/>
          <w:sz w:val="24"/>
          <w:szCs w:val="24"/>
          <w:lang w:eastAsia="cs-CZ"/>
        </w:rPr>
        <w:t xml:space="preserve">- </w:t>
      </w:r>
      <w:r w:rsidRPr="003A6261">
        <w:rPr>
          <w:rFonts w:eastAsia="Times New Roman" w:cs="Times New Roman"/>
          <w:sz w:val="18"/>
          <w:szCs w:val="18"/>
          <w:lang w:eastAsia="cs-CZ"/>
        </w:rPr>
        <w:t>označení  části 63523005</w:t>
      </w:r>
    </w:p>
    <w:p w:rsidR="00E038E3" w:rsidRPr="003A6261" w:rsidRDefault="00E038E3" w:rsidP="004B6199">
      <w:pPr>
        <w:tabs>
          <w:tab w:val="num" w:pos="360"/>
        </w:tabs>
        <w:spacing w:after="240" w:line="240" w:lineRule="auto"/>
        <w:ind w:left="567" w:hanging="567"/>
        <w:jc w:val="both"/>
        <w:rPr>
          <w:rFonts w:eastAsia="Times New Roman" w:cs="Times New Roman"/>
          <w:sz w:val="18"/>
          <w:szCs w:val="18"/>
          <w:lang w:eastAsia="cs-CZ"/>
        </w:rPr>
      </w:pPr>
      <w:r w:rsidRPr="003A6261">
        <w:rPr>
          <w:rFonts w:eastAsia="Times New Roman" w:cs="Times New Roman"/>
          <w:sz w:val="18"/>
          <w:szCs w:val="18"/>
          <w:lang w:eastAsia="cs-CZ"/>
        </w:rPr>
        <w:fldChar w:fldCharType="begin">
          <w:ffData>
            <w:name w:val="Zaškrtávací1"/>
            <w:enabled/>
            <w:calcOnExit w:val="0"/>
            <w:checkBox>
              <w:sizeAuto/>
              <w:default w:val="0"/>
            </w:checkBox>
          </w:ffData>
        </w:fldChar>
      </w:r>
      <w:r w:rsidRPr="003A6261">
        <w:rPr>
          <w:rFonts w:eastAsia="Times New Roman" w:cs="Times New Roman"/>
          <w:sz w:val="18"/>
          <w:szCs w:val="18"/>
          <w:lang w:eastAsia="cs-CZ"/>
        </w:rPr>
        <w:instrText xml:space="preserve"> FORMCHECKBOX </w:instrText>
      </w:r>
      <w:r w:rsidR="004B6199">
        <w:rPr>
          <w:rFonts w:eastAsia="Times New Roman" w:cs="Times New Roman"/>
          <w:sz w:val="18"/>
          <w:szCs w:val="18"/>
          <w:lang w:eastAsia="cs-CZ"/>
        </w:rPr>
      </w:r>
      <w:r w:rsidR="004B6199">
        <w:rPr>
          <w:rFonts w:eastAsia="Times New Roman" w:cs="Times New Roman"/>
          <w:sz w:val="18"/>
          <w:szCs w:val="18"/>
          <w:lang w:eastAsia="cs-CZ"/>
        </w:rPr>
        <w:fldChar w:fldCharType="separate"/>
      </w:r>
      <w:r w:rsidRPr="003A6261">
        <w:rPr>
          <w:rFonts w:eastAsia="Times New Roman" w:cs="Times New Roman"/>
          <w:sz w:val="18"/>
          <w:szCs w:val="18"/>
          <w:lang w:eastAsia="cs-CZ"/>
        </w:rPr>
        <w:fldChar w:fldCharType="end"/>
      </w:r>
      <w:r w:rsidRPr="003A6261">
        <w:rPr>
          <w:rFonts w:eastAsia="Times New Roman" w:cs="Times New Roman"/>
          <w:sz w:val="18"/>
          <w:szCs w:val="18"/>
          <w:lang w:eastAsia="cs-CZ"/>
        </w:rPr>
        <w:tab/>
      </w:r>
      <w:r w:rsidRPr="003A6261">
        <w:rPr>
          <w:rFonts w:eastAsia="Times New Roman" w:cs="Times New Roman"/>
          <w:sz w:val="18"/>
          <w:szCs w:val="18"/>
          <w:lang w:eastAsia="cs-CZ"/>
        </w:rPr>
        <w:tab/>
      </w:r>
      <w:r w:rsidRPr="003A6261">
        <w:rPr>
          <w:rFonts w:eastAsia="Times New Roman" w:cs="Times New Roman"/>
          <w:b/>
          <w:sz w:val="18"/>
          <w:szCs w:val="18"/>
          <w:lang w:eastAsia="cs-CZ"/>
        </w:rPr>
        <w:t>Údržba, opravy a odstraňování závad u ST 2023 – ST Ostrava – obvod 2</w:t>
      </w:r>
      <w:r w:rsidRPr="003A6261">
        <w:rPr>
          <w:rFonts w:ascii="Times New Roman" w:hAnsi="Times New Roman" w:cs="Times New Roman"/>
          <w:sz w:val="24"/>
          <w:szCs w:val="24"/>
          <w:lang w:eastAsia="cs-CZ"/>
        </w:rPr>
        <w:t xml:space="preserve"> - </w:t>
      </w:r>
      <w:r w:rsidRPr="003A6261">
        <w:rPr>
          <w:rFonts w:eastAsia="Times New Roman" w:cs="Times New Roman"/>
          <w:sz w:val="18"/>
          <w:szCs w:val="18"/>
          <w:lang w:eastAsia="cs-CZ"/>
        </w:rPr>
        <w:t xml:space="preserve">označení části 63523006 </w:t>
      </w:r>
    </w:p>
    <w:p w:rsidR="00E038E3" w:rsidRPr="003A6261" w:rsidRDefault="00E038E3" w:rsidP="004B6199">
      <w:pPr>
        <w:tabs>
          <w:tab w:val="num" w:pos="360"/>
        </w:tabs>
        <w:spacing w:after="240" w:line="240" w:lineRule="auto"/>
        <w:ind w:left="567" w:hanging="567"/>
        <w:jc w:val="both"/>
        <w:rPr>
          <w:rFonts w:eastAsia="Times New Roman" w:cs="Times New Roman"/>
          <w:sz w:val="18"/>
          <w:szCs w:val="18"/>
          <w:lang w:eastAsia="cs-CZ"/>
        </w:rPr>
      </w:pPr>
      <w:r w:rsidRPr="003A6261">
        <w:rPr>
          <w:rFonts w:eastAsia="Times New Roman" w:cs="Times New Roman"/>
          <w:sz w:val="18"/>
          <w:szCs w:val="18"/>
          <w:lang w:eastAsia="cs-CZ"/>
        </w:rPr>
        <w:fldChar w:fldCharType="begin">
          <w:ffData>
            <w:name w:val="Zaškrtávací1"/>
            <w:enabled/>
            <w:calcOnExit w:val="0"/>
            <w:checkBox>
              <w:sizeAuto/>
              <w:default w:val="0"/>
            </w:checkBox>
          </w:ffData>
        </w:fldChar>
      </w:r>
      <w:r w:rsidRPr="003A6261">
        <w:rPr>
          <w:rFonts w:eastAsia="Times New Roman" w:cs="Times New Roman"/>
          <w:sz w:val="18"/>
          <w:szCs w:val="18"/>
          <w:lang w:eastAsia="cs-CZ"/>
        </w:rPr>
        <w:instrText xml:space="preserve"> FORMCHECKBOX </w:instrText>
      </w:r>
      <w:r w:rsidR="004B6199">
        <w:rPr>
          <w:rFonts w:eastAsia="Times New Roman" w:cs="Times New Roman"/>
          <w:sz w:val="18"/>
          <w:szCs w:val="18"/>
          <w:lang w:eastAsia="cs-CZ"/>
        </w:rPr>
      </w:r>
      <w:r w:rsidR="004B6199">
        <w:rPr>
          <w:rFonts w:eastAsia="Times New Roman" w:cs="Times New Roman"/>
          <w:sz w:val="18"/>
          <w:szCs w:val="18"/>
          <w:lang w:eastAsia="cs-CZ"/>
        </w:rPr>
        <w:fldChar w:fldCharType="separate"/>
      </w:r>
      <w:r w:rsidRPr="003A6261">
        <w:rPr>
          <w:rFonts w:eastAsia="Times New Roman" w:cs="Times New Roman"/>
          <w:sz w:val="18"/>
          <w:szCs w:val="18"/>
          <w:lang w:eastAsia="cs-CZ"/>
        </w:rPr>
        <w:fldChar w:fldCharType="end"/>
      </w:r>
      <w:r w:rsidRPr="003A6261">
        <w:rPr>
          <w:rFonts w:eastAsia="Times New Roman" w:cs="Times New Roman"/>
          <w:sz w:val="18"/>
          <w:szCs w:val="18"/>
          <w:lang w:eastAsia="cs-CZ"/>
        </w:rPr>
        <w:tab/>
      </w:r>
      <w:r w:rsidRPr="003A6261">
        <w:rPr>
          <w:rFonts w:eastAsia="Times New Roman" w:cs="Times New Roman"/>
          <w:sz w:val="18"/>
          <w:szCs w:val="18"/>
          <w:lang w:eastAsia="cs-CZ"/>
        </w:rPr>
        <w:tab/>
      </w:r>
      <w:r w:rsidRPr="003A6261">
        <w:rPr>
          <w:rFonts w:eastAsia="Times New Roman" w:cs="Times New Roman"/>
          <w:b/>
          <w:sz w:val="18"/>
          <w:szCs w:val="18"/>
          <w:lang w:eastAsia="cs-CZ"/>
        </w:rPr>
        <w:t>Údržba, opravy a odstraňování závad u ST 2023 – ST Olomouc – obvod 1</w:t>
      </w:r>
      <w:r w:rsidRPr="003A6261">
        <w:rPr>
          <w:rFonts w:ascii="Times New Roman" w:hAnsi="Times New Roman" w:cs="Times New Roman"/>
          <w:sz w:val="24"/>
          <w:szCs w:val="24"/>
          <w:lang w:eastAsia="cs-CZ"/>
        </w:rPr>
        <w:t xml:space="preserve"> - </w:t>
      </w:r>
      <w:r w:rsidRPr="003A6261">
        <w:rPr>
          <w:rFonts w:eastAsia="Times New Roman" w:cs="Times New Roman"/>
          <w:sz w:val="18"/>
          <w:szCs w:val="18"/>
          <w:lang w:eastAsia="cs-CZ"/>
        </w:rPr>
        <w:t xml:space="preserve">označení části 63523007 </w:t>
      </w:r>
    </w:p>
    <w:p w:rsidR="00E038E3" w:rsidRDefault="00E038E3" w:rsidP="004B6199">
      <w:pPr>
        <w:tabs>
          <w:tab w:val="num" w:pos="360"/>
        </w:tabs>
        <w:spacing w:after="0" w:line="240" w:lineRule="auto"/>
        <w:ind w:left="567" w:hanging="567"/>
        <w:jc w:val="both"/>
        <w:rPr>
          <w:rFonts w:eastAsia="Times New Roman" w:cs="Times New Roman"/>
          <w:sz w:val="18"/>
          <w:szCs w:val="18"/>
          <w:lang w:eastAsia="cs-CZ"/>
        </w:rPr>
      </w:pPr>
      <w:r w:rsidRPr="003A6261">
        <w:rPr>
          <w:rFonts w:eastAsia="Times New Roman" w:cs="Times New Roman"/>
          <w:sz w:val="18"/>
          <w:szCs w:val="18"/>
          <w:lang w:eastAsia="cs-CZ"/>
        </w:rPr>
        <w:fldChar w:fldCharType="begin">
          <w:ffData>
            <w:name w:val="Zaškrtávací1"/>
            <w:enabled/>
            <w:calcOnExit w:val="0"/>
            <w:checkBox>
              <w:sizeAuto/>
              <w:default w:val="0"/>
            </w:checkBox>
          </w:ffData>
        </w:fldChar>
      </w:r>
      <w:r w:rsidRPr="003A6261">
        <w:rPr>
          <w:rFonts w:eastAsia="Times New Roman" w:cs="Times New Roman"/>
          <w:sz w:val="18"/>
          <w:szCs w:val="18"/>
          <w:lang w:eastAsia="cs-CZ"/>
        </w:rPr>
        <w:instrText xml:space="preserve"> FORMCHECKBOX </w:instrText>
      </w:r>
      <w:r w:rsidR="004B6199">
        <w:rPr>
          <w:rFonts w:eastAsia="Times New Roman" w:cs="Times New Roman"/>
          <w:sz w:val="18"/>
          <w:szCs w:val="18"/>
          <w:lang w:eastAsia="cs-CZ"/>
        </w:rPr>
      </w:r>
      <w:r w:rsidR="004B6199">
        <w:rPr>
          <w:rFonts w:eastAsia="Times New Roman" w:cs="Times New Roman"/>
          <w:sz w:val="18"/>
          <w:szCs w:val="18"/>
          <w:lang w:eastAsia="cs-CZ"/>
        </w:rPr>
        <w:fldChar w:fldCharType="separate"/>
      </w:r>
      <w:r w:rsidRPr="003A6261">
        <w:rPr>
          <w:rFonts w:eastAsia="Times New Roman" w:cs="Times New Roman"/>
          <w:sz w:val="18"/>
          <w:szCs w:val="18"/>
          <w:lang w:eastAsia="cs-CZ"/>
        </w:rPr>
        <w:fldChar w:fldCharType="end"/>
      </w:r>
      <w:r w:rsidRPr="003A6261">
        <w:rPr>
          <w:rFonts w:eastAsia="Times New Roman" w:cs="Times New Roman"/>
          <w:sz w:val="18"/>
          <w:szCs w:val="18"/>
          <w:lang w:eastAsia="cs-CZ"/>
        </w:rPr>
        <w:tab/>
      </w:r>
      <w:r w:rsidRPr="003A6261">
        <w:rPr>
          <w:rFonts w:eastAsia="Times New Roman" w:cs="Times New Roman"/>
          <w:sz w:val="18"/>
          <w:szCs w:val="18"/>
          <w:lang w:eastAsia="cs-CZ"/>
        </w:rPr>
        <w:tab/>
      </w:r>
      <w:r w:rsidRPr="003A6261">
        <w:rPr>
          <w:rFonts w:eastAsia="Times New Roman" w:cs="Times New Roman"/>
          <w:b/>
          <w:sz w:val="18"/>
          <w:szCs w:val="18"/>
          <w:lang w:eastAsia="cs-CZ"/>
        </w:rPr>
        <w:t>Údržba, opravy a odstraňování závad u ST 2023 – ST Olomouc – obvod 2</w:t>
      </w:r>
      <w:r w:rsidRPr="003A6261">
        <w:rPr>
          <w:rFonts w:ascii="Times New Roman" w:hAnsi="Times New Roman" w:cs="Times New Roman"/>
          <w:sz w:val="24"/>
          <w:szCs w:val="24"/>
          <w:lang w:eastAsia="cs-CZ"/>
        </w:rPr>
        <w:t xml:space="preserve"> - </w:t>
      </w:r>
      <w:r w:rsidRPr="003A6261">
        <w:rPr>
          <w:rFonts w:eastAsia="Times New Roman" w:cs="Times New Roman"/>
          <w:sz w:val="18"/>
          <w:szCs w:val="18"/>
          <w:lang w:eastAsia="cs-CZ"/>
        </w:rPr>
        <w:t xml:space="preserve">označení části 63523008 </w:t>
      </w:r>
    </w:p>
    <w:p w:rsidR="00E038E3" w:rsidRPr="003A6261" w:rsidRDefault="00E038E3" w:rsidP="00E038E3">
      <w:pPr>
        <w:tabs>
          <w:tab w:val="num" w:pos="360"/>
        </w:tabs>
        <w:spacing w:after="0" w:line="240" w:lineRule="auto"/>
        <w:ind w:left="567" w:hanging="567"/>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3"/>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4"/>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5"/>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506656" w:rsidRDefault="00E52079" w:rsidP="00E52079">
      <w:pPr>
        <w:pStyle w:val="Textpoznpodarou"/>
        <w:rPr>
          <w:sz w:val="16"/>
          <w:szCs w:val="16"/>
        </w:rPr>
      </w:pPr>
      <w:r w:rsidRPr="00506656">
        <w:rPr>
          <w:rStyle w:val="Znakapoznpodarou"/>
          <w:sz w:val="16"/>
          <w:szCs w:val="16"/>
        </w:rPr>
        <w:footnoteRef/>
      </w:r>
      <w:r w:rsidRPr="00506656">
        <w:rPr>
          <w:sz w:val="16"/>
          <w:szCs w:val="16"/>
        </w:rPr>
        <w:t xml:space="preserve"> </w:t>
      </w:r>
      <w:r w:rsidRPr="00506656">
        <w:rPr>
          <w:rFonts w:cs="Calibri"/>
          <w:sz w:val="16"/>
          <w:szCs w:val="16"/>
        </w:rPr>
        <w:t>Identifikační údaje doplní dodavatel dle skutečnosti, zda se jedná o fyzickou či právnickou osobu.</w:t>
      </w:r>
    </w:p>
  </w:footnote>
  <w:footnote w:id="2">
    <w:p w:rsidR="00FF5FD1" w:rsidRDefault="00FF5FD1" w:rsidP="00FF5FD1">
      <w:pPr>
        <w:pStyle w:val="Textpoznpodarou"/>
        <w:jc w:val="both"/>
        <w:rPr>
          <w:sz w:val="16"/>
          <w:szCs w:val="16"/>
        </w:rPr>
      </w:pPr>
      <w:r>
        <w:rPr>
          <w:rStyle w:val="Znakapoznpodarou"/>
          <w:sz w:val="16"/>
          <w:szCs w:val="16"/>
        </w:rPr>
        <w:footnoteRef/>
      </w:r>
      <w:r>
        <w:rPr>
          <w:sz w:val="16"/>
          <w:szCs w:val="16"/>
        </w:rPr>
        <w:t xml:space="preserve"> Účastník zaškrtne nabízená pole těch částí zadávacího řízení, pro něž podává nabídku.</w:t>
      </w:r>
    </w:p>
    <w:p w:rsidR="00FF5FD1" w:rsidRDefault="004B6199" w:rsidP="00FF5FD1">
      <w:pPr>
        <w:pStyle w:val="Textpoznpodarou"/>
        <w:jc w:val="both"/>
        <w:rPr>
          <w:sz w:val="16"/>
          <w:szCs w:val="16"/>
        </w:rPr>
      </w:pPr>
      <w:r w:rsidRPr="00674B08">
        <w:rPr>
          <w:sz w:val="16"/>
          <w:szCs w:val="16"/>
        </w:rPr>
        <w:t xml:space="preserve">V případě, že se účastník rozhodne podat nabídku do </w:t>
      </w:r>
      <w:r>
        <w:rPr>
          <w:sz w:val="16"/>
          <w:szCs w:val="16"/>
        </w:rPr>
        <w:t xml:space="preserve">více částí, případně </w:t>
      </w:r>
      <w:r w:rsidRPr="00674B08">
        <w:rPr>
          <w:sz w:val="16"/>
          <w:szCs w:val="16"/>
        </w:rPr>
        <w:t>všech, má možnost využít doložení vyplněného formuláře v souladu se zadávacími podmínkami pouze jednou za předpokladu, že označí (zaškrtne) všechny</w:t>
      </w:r>
      <w:r>
        <w:rPr>
          <w:sz w:val="16"/>
          <w:szCs w:val="16"/>
        </w:rPr>
        <w:t xml:space="preserve"> příslušné </w:t>
      </w:r>
      <w:r w:rsidRPr="00674B08">
        <w:rPr>
          <w:sz w:val="16"/>
          <w:szCs w:val="16"/>
        </w:rPr>
        <w:t>části</w:t>
      </w:r>
      <w:bookmarkStart w:id="0" w:name="_GoBack"/>
      <w:bookmarkEnd w:id="0"/>
      <w:r w:rsidR="00FF5FD1">
        <w:rPr>
          <w:sz w:val="16"/>
          <w:szCs w:val="16"/>
        </w:rPr>
        <w:t xml:space="preserve">.  </w:t>
      </w:r>
    </w:p>
  </w:footnote>
  <w:footnote w:id="3">
    <w:p w:rsidR="00E52079" w:rsidRPr="00506656" w:rsidRDefault="00E52079" w:rsidP="00506656">
      <w:pPr>
        <w:pStyle w:val="Textpoznpodarou"/>
        <w:ind w:left="126" w:hanging="112"/>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506656" w:rsidRDefault="00E52079" w:rsidP="00506656">
      <w:pPr>
        <w:pStyle w:val="Textpoznpodarou"/>
        <w:tabs>
          <w:tab w:val="left" w:pos="350"/>
        </w:tabs>
        <w:ind w:left="350" w:hanging="224"/>
        <w:jc w:val="both"/>
        <w:rPr>
          <w:rFonts w:cs="Calibri"/>
          <w:sz w:val="16"/>
          <w:szCs w:val="16"/>
        </w:rPr>
      </w:pPr>
      <w:r w:rsidRPr="00506656">
        <w:rPr>
          <w:rFonts w:cs="Calibri"/>
          <w:sz w:val="16"/>
          <w:szCs w:val="16"/>
        </w:rPr>
        <w:t>a.</w:t>
      </w:r>
      <w:r w:rsidRPr="00506656">
        <w:rPr>
          <w:rFonts w:cs="Calibri"/>
          <w:sz w:val="16"/>
          <w:szCs w:val="16"/>
        </w:rPr>
        <w:tab/>
        <w:t>jakémukoli ruskému státnímu příslušníkovi, fyzické či právnické osobě nebo subjektu či orgánu se sídlem v Rusku,</w:t>
      </w:r>
    </w:p>
    <w:p w:rsidR="00E52079" w:rsidRPr="00506656" w:rsidRDefault="00E52079" w:rsidP="00506656">
      <w:pPr>
        <w:pStyle w:val="Textpoznpodarou"/>
        <w:tabs>
          <w:tab w:val="left" w:pos="350"/>
        </w:tabs>
        <w:ind w:left="336" w:hanging="210"/>
        <w:jc w:val="both"/>
        <w:rPr>
          <w:rFonts w:cs="Calibri"/>
          <w:sz w:val="16"/>
          <w:szCs w:val="16"/>
        </w:rPr>
      </w:pPr>
      <w:r w:rsidRPr="00506656">
        <w:rPr>
          <w:rFonts w:cs="Calibri"/>
          <w:sz w:val="16"/>
          <w:szCs w:val="16"/>
        </w:rPr>
        <w:t>b.</w:t>
      </w:r>
      <w:r w:rsidRPr="00506656">
        <w:rPr>
          <w:rFonts w:cs="Calibri"/>
          <w:sz w:val="16"/>
          <w:szCs w:val="16"/>
        </w:rPr>
        <w:tab/>
        <w:t>právnické osobě, subjektu nebo orgánu, které jsou z více než 50 % přímo či nepřímo vlastněny některým ze subjektů uvedených v písmeni a) tohoto odstavce, nebo</w:t>
      </w:r>
    </w:p>
    <w:p w:rsidR="00E52079" w:rsidRPr="00506656" w:rsidRDefault="00E52079" w:rsidP="00506656">
      <w:pPr>
        <w:pStyle w:val="Textpoznpodarou"/>
        <w:tabs>
          <w:tab w:val="left" w:pos="322"/>
        </w:tabs>
        <w:ind w:left="308" w:hanging="196"/>
        <w:jc w:val="both"/>
        <w:rPr>
          <w:rFonts w:cs="Calibri"/>
          <w:sz w:val="16"/>
          <w:szCs w:val="16"/>
        </w:rPr>
      </w:pPr>
      <w:r w:rsidRPr="00506656">
        <w:rPr>
          <w:rFonts w:cs="Calibri"/>
          <w:sz w:val="16"/>
          <w:szCs w:val="16"/>
        </w:rPr>
        <w:t>c.</w:t>
      </w:r>
      <w:r w:rsidRPr="00506656">
        <w:rPr>
          <w:rFonts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506656">
      <w:pPr>
        <w:pStyle w:val="Textpoznpodarou"/>
        <w:ind w:left="126" w:hanging="14"/>
        <w:jc w:val="both"/>
        <w:rPr>
          <w:rFonts w:ascii="Calibri" w:hAnsi="Calibri" w:cs="Calibri"/>
          <w:sz w:val="16"/>
          <w:szCs w:val="16"/>
        </w:rPr>
      </w:pPr>
      <w:r w:rsidRPr="00506656">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4">
    <w:p w:rsidR="00E52079" w:rsidRPr="00506656" w:rsidRDefault="00E52079" w:rsidP="00506656">
      <w:pPr>
        <w:pStyle w:val="Textpoznpodarou"/>
        <w:ind w:left="154" w:hanging="140"/>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rsidR="00E52079" w:rsidRPr="00EB54C9" w:rsidRDefault="00E52079" w:rsidP="00506656">
      <w:pPr>
        <w:pStyle w:val="Textpoznpodarou"/>
        <w:ind w:left="154" w:hanging="154"/>
        <w:jc w:val="both"/>
        <w:rPr>
          <w:szCs w:val="14"/>
        </w:rPr>
      </w:pPr>
      <w:r w:rsidRPr="00506656">
        <w:rPr>
          <w:rStyle w:val="Znakapoznpodarou"/>
          <w:rFonts w:cs="Calibri"/>
          <w:sz w:val="16"/>
          <w:szCs w:val="16"/>
        </w:rPr>
        <w:footnoteRef/>
      </w:r>
      <w:r w:rsidRPr="00506656">
        <w:rPr>
          <w:rFonts w:cs="Calibri"/>
          <w:sz w:val="16"/>
          <w:szCs w:val="16"/>
        </w:rPr>
        <w:t xml:space="preserve"> </w:t>
      </w:r>
      <w:proofErr w:type="spellStart"/>
      <w:r w:rsidRPr="00506656">
        <w:rPr>
          <w:rFonts w:cs="Calibri"/>
          <w:sz w:val="16"/>
          <w:szCs w:val="16"/>
        </w:rPr>
        <w:t>Zejm</w:t>
      </w:r>
      <w:proofErr w:type="spellEnd"/>
      <w:r w:rsidRPr="00506656">
        <w:rPr>
          <w:rFonts w:cs="Calibri"/>
          <w:sz w:val="16"/>
          <w:szCs w:val="16"/>
        </w:rPr>
        <w:t xml:space="preserve">, Prováděcí nařízení Rady (EU) 2022/581 ze dne 8. dubna 2022, kterým se provádí </w:t>
      </w:r>
      <w:hyperlink r:id="rId1" w:history="1">
        <w:r w:rsidRPr="00506656">
          <w:rPr>
            <w:rFonts w:cs="Calibri"/>
            <w:sz w:val="16"/>
            <w:szCs w:val="16"/>
          </w:rPr>
          <w:t>nařízení (EU) č. 269/2014</w:t>
        </w:r>
      </w:hyperlink>
      <w:r w:rsidRPr="00506656">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4B61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4B6199"/>
    <w:rsid w:val="00506656"/>
    <w:rsid w:val="007A0B33"/>
    <w:rsid w:val="0090649A"/>
    <w:rsid w:val="00BD5B5D"/>
    <w:rsid w:val="00BF6A6B"/>
    <w:rsid w:val="00E038E3"/>
    <w:rsid w:val="00E52079"/>
    <w:rsid w:val="00E7487A"/>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473</Words>
  <Characters>2797</Characters>
  <Application>Microsoft Office Word</Application>
  <DocSecurity>0</DocSecurity>
  <Lines>23</Lines>
  <Paragraphs>6</Paragraphs>
  <ScaleCrop>false</ScaleCrop>
  <Company>Správa železnic, státní organizace</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13</cp:revision>
  <dcterms:created xsi:type="dcterms:W3CDTF">2022-04-18T07:27:00Z</dcterms:created>
  <dcterms:modified xsi:type="dcterms:W3CDTF">2023-01-18T11:17:00Z</dcterms:modified>
</cp:coreProperties>
</file>